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0756184"/>
        <w:placeholder>
          <w:docPart w:val="EAC6217525AD47958AAF177B0AB0BB40"/>
        </w:placeholder>
        <w:showingPlcHdr/>
        <w:date w:fullDate="2014-01-27T00:00:00Z">
          <w:dateFormat w:val="dd.MM.yyyy"/>
          <w:lid w:val="fr-CH"/>
          <w:storeMappedDataAs w:val="dateTime"/>
          <w:calendar w:val="gregorian"/>
        </w:date>
      </w:sdtPr>
      <w:sdtEndPr>
        <w:rPr>
          <w:rFonts w:ascii="Times New Roman" w:hAnsi="Times New Roman"/>
        </w:rPr>
      </w:sdtEndPr>
      <w:sdtContent>
        <w:p w14:paraId="70D35B22" w14:textId="77777777" w:rsidR="00EF0F74" w:rsidRPr="00E37246" w:rsidRDefault="000B1FB8" w:rsidP="00EF0F74">
          <w:pPr>
            <w:jc w:val="right"/>
            <w:rPr>
              <w:rFonts w:ascii="Times New Roman" w:hAnsi="Times New Roman"/>
            </w:rPr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286"/>
      </w:tblGrid>
      <w:tr w:rsidR="001476F4" w:rsidRPr="002D04B5" w14:paraId="14192B24" w14:textId="77777777" w:rsidTr="00DB6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775C23A8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Type de biotope</w:t>
            </w:r>
          </w:p>
          <w:p w14:paraId="24D0CB0F" w14:textId="796943BE" w:rsidR="002D04B5" w:rsidRPr="001476F4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34774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156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790ACEFE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Numéro</w:t>
            </w:r>
          </w:p>
          <w:p w14:paraId="2EB3F098" w14:textId="77777777" w:rsidR="002D04B5" w:rsidRPr="009854C8" w:rsidRDefault="005F1280" w:rsidP="00A015C8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7424423">
                <v:shape id="_x0000_i1057" type="#_x0000_t75" style="width:63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428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4821B6AF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Commune</w:t>
            </w:r>
          </w:p>
          <w:p w14:paraId="506A2BA5" w14:textId="77777777" w:rsidR="002D04B5" w:rsidRPr="009854C8" w:rsidRDefault="005F1280" w:rsidP="001476F4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43CCA9B">
                <v:shape id="_x0000_i1059" type="#_x0000_t75" style="width:201.7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2D04B5" w14:paraId="4A6E29BB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2498C185" w14:textId="77777777" w:rsidR="00A015C8" w:rsidRDefault="00A015C8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Importance</w:t>
            </w:r>
          </w:p>
          <w:p w14:paraId="1344E30F" w14:textId="77777777" w:rsidR="00A015C8" w:rsidRPr="00A015C8" w:rsidRDefault="005F1280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B35789F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54C784D3" w14:textId="77777777" w:rsidR="00A015C8" w:rsidRDefault="00A015C8" w:rsidP="00B2426C">
            <w:pPr>
              <w:pStyle w:val="Beschriftung"/>
              <w:jc w:val="center"/>
            </w:pPr>
          </w:p>
          <w:sdt>
            <w:sdtPr>
              <w:id w:val="-1594084200"/>
              <w:showingPlcHdr/>
              <w:picture/>
            </w:sdtPr>
            <w:sdtEndPr/>
            <w:sdtContent>
              <w:p w14:paraId="053F6C58" w14:textId="77777777" w:rsidR="00A015C8" w:rsidRDefault="000B1FB8" w:rsidP="00E93D19">
                <w:pPr>
                  <w:pStyle w:val="Beschriftung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6D613D35" wp14:editId="4676051A">
                      <wp:extent cx="3464937" cy="289560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29067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6D2C2FB4" w14:textId="77777777" w:rsidR="00A015C8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14:paraId="532EEE05" w14:textId="77777777" w:rsidR="00A015C8" w:rsidRPr="00E93D19" w:rsidRDefault="00A015C8" w:rsidP="00E93D1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3D19">
              <w:rPr>
                <w:rFonts w:ascii="Times New Roman" w:hAnsi="Times New Roman" w:cs="Times New Roman"/>
                <w:i/>
                <w:sz w:val="20"/>
              </w:rPr>
              <w:t>Figure 1 : Photo</w:t>
            </w:r>
          </w:p>
        </w:tc>
      </w:tr>
      <w:tr w:rsidR="00A015C8" w:rsidRPr="002D04B5" w14:paraId="38235323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7F43C4B2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Numéro de l’inventaire existant</w:t>
            </w:r>
          </w:p>
          <w:p w14:paraId="65DDD1BB" w14:textId="77777777" w:rsidR="00A015C8" w:rsidRPr="002D5542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8AE912F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09C3D086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4A8F01A2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3E3930DE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 du lieu-dit</w:t>
            </w:r>
          </w:p>
          <w:p w14:paraId="3314959B" w14:textId="77777777" w:rsidR="00A015C8" w:rsidRPr="00D90437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C0490A4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37BC36CC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DB613A" w:rsidRPr="002D04B5" w14:paraId="2C4490DE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6B3E6F4D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Taille</w:t>
            </w:r>
          </w:p>
          <w:p w14:paraId="5540D9CD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62DB1E0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33F07EFD" w14:textId="77777777" w:rsidR="00DB613A" w:rsidRPr="002D04B5" w:rsidRDefault="00DB613A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6C6B4FDE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D767022" w14:textId="77777777" w:rsidR="00A015C8" w:rsidRPr="002D04B5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Localisation</w:t>
            </w:r>
          </w:p>
          <w:p w14:paraId="23B8C03D" w14:textId="77777777" w:rsidR="00A015C8" w:rsidRPr="00C74CB3" w:rsidRDefault="00A015C8" w:rsidP="00A015C8">
            <w:pPr>
              <w:rPr>
                <w:rStyle w:val="Style1"/>
                <w:sz w:val="20"/>
                <w:szCs w:val="20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Parcelle(s)</w:t>
            </w:r>
            <w:r w:rsidRPr="00C74CB3">
              <w:rPr>
                <w:rStyle w:val="Style1"/>
                <w:sz w:val="20"/>
                <w:szCs w:val="20"/>
              </w:rPr>
              <w:t xml:space="preserve"> :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520DD775">
                <v:shape id="_x0000_i1069" type="#_x0000_t75" style="width:141.7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01B3AF9E" w14:textId="77777777" w:rsidR="00A015C8" w:rsidRPr="00A62E1D" w:rsidRDefault="00A015C8" w:rsidP="00A015C8">
            <w:pPr>
              <w:rPr>
                <w:rFonts w:ascii="Times New Roman" w:hAnsi="Times New Roman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Coordonnées</w:t>
            </w:r>
            <w:r w:rsidRPr="00C74CB3">
              <w:rPr>
                <w:rStyle w:val="Style1"/>
                <w:sz w:val="20"/>
                <w:szCs w:val="20"/>
              </w:rPr>
              <w:t> :</w:t>
            </w:r>
            <w:r>
              <w:rPr>
                <w:rStyle w:val="Style1"/>
              </w:rPr>
              <w:t xml:space="preserve">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780F91B8">
                <v:shape id="_x0000_i1071" type="#_x0000_t75" style="width:131.2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6564F080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29FDF09A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6BE3E1AB" w14:textId="77777777" w:rsidR="00A015C8" w:rsidRDefault="00A015C8" w:rsidP="00E857B7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Mis sous protection au PAL</w:t>
            </w:r>
          </w:p>
          <w:p w14:paraId="20555E3A" w14:textId="77777777" w:rsidR="00A015C8" w:rsidRPr="00A62E1D" w:rsidRDefault="000C6D90" w:rsidP="00A015C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O</w:t>
            </w:r>
            <w:r w:rsidR="00A015C8" w:rsidRPr="002D5542">
              <w:rPr>
                <w:rFonts w:ascii="Times New Roman" w:hAnsi="Times New Roman" w:cs="Times New Roman"/>
              </w:rPr>
              <w:t xml:space="preserve">ui </w:t>
            </w:r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N</w:t>
            </w:r>
            <w:r w:rsidR="00A015C8" w:rsidRPr="002D5542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060C895A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69C24917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E04128C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Autre forme de protection</w:t>
            </w:r>
          </w:p>
          <w:p w14:paraId="4D484D17" w14:textId="77777777" w:rsidR="00A015C8" w:rsidRPr="00A015C8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8564778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2D04B5" w14:paraId="38BDF01F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5D7ADA1C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Critères pour la mise sous protection</w:t>
            </w:r>
          </w:p>
          <w:p w14:paraId="4D0E4D72" w14:textId="77777777" w:rsidR="00A015C8" w:rsidRPr="00A015C8" w:rsidRDefault="005F1280" w:rsidP="00A015C8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1007160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2D04B5" w14:paraId="2335722A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9B1A9B4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Description de la gestion</w:t>
            </w:r>
          </w:p>
          <w:p w14:paraId="5FC8536D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90A6537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2D04B5" w14:paraId="745B56CF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54696882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Responsabilité</w:t>
            </w:r>
          </w:p>
          <w:p w14:paraId="6ADB265B" w14:textId="77777777" w:rsidR="00A015C8" w:rsidRPr="00EF0F74" w:rsidRDefault="005F1280" w:rsidP="00A015C8">
            <w:pPr>
              <w:rPr>
                <w:rFonts w:ascii="Times New Roman" w:hAnsi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ED9B3D7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2D04B5" w14:paraId="5B00E60F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F1E36D0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Menaces</w:t>
            </w:r>
          </w:p>
          <w:p w14:paraId="7529ADE3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0D5162C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2D04B5" w14:paraId="61F9A88A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C86AC62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lastRenderedPageBreak/>
              <w:t>Remarques</w:t>
            </w:r>
          </w:p>
          <w:p w14:paraId="65900AC2" w14:textId="77777777" w:rsidR="00A015C8" w:rsidRPr="002D04B5" w:rsidRDefault="005F1280" w:rsidP="00A015C8">
            <w:pPr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9C0725E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41C39DD5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088ADD35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5254F226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16F07EEE" wp14:editId="234230D4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FDA88FA" w14:textId="77777777" w:rsidR="00E93D19" w:rsidRPr="00E93D19" w:rsidRDefault="00E93D19" w:rsidP="000D1DCE">
      <w:pPr>
        <w:keepNext/>
        <w:jc w:val="center"/>
        <w:rPr>
          <w:rFonts w:ascii="Times New Roman" w:hAnsi="Times New Roman" w:cs="Times New Roman"/>
          <w:i/>
          <w:sz w:val="20"/>
        </w:rPr>
      </w:pPr>
      <w:r w:rsidRPr="00E93D19">
        <w:rPr>
          <w:rFonts w:ascii="Times New Roman" w:hAnsi="Times New Roman" w:cs="Times New Roman"/>
          <w:i/>
          <w:sz w:val="20"/>
        </w:rPr>
        <w:t>Figure 2 : Carte de détail (1 : 2</w:t>
      </w:r>
      <w:r w:rsidR="00C44A58">
        <w:rPr>
          <w:rFonts w:ascii="Times New Roman" w:hAnsi="Times New Roman" w:cs="Times New Roman"/>
          <w:i/>
          <w:sz w:val="20"/>
        </w:rPr>
        <w:t>’</w:t>
      </w:r>
      <w:r w:rsidRPr="00E93D19">
        <w:rPr>
          <w:rFonts w:ascii="Times New Roman" w:hAnsi="Times New Roman" w:cs="Times New Roman"/>
          <w:i/>
          <w:sz w:val="20"/>
        </w:rPr>
        <w:t xml:space="preserve">000), avec </w:t>
      </w:r>
      <w:r w:rsidR="0047266D">
        <w:rPr>
          <w:rFonts w:ascii="Times New Roman" w:hAnsi="Times New Roman" w:cs="Times New Roman"/>
          <w:i/>
          <w:sz w:val="20"/>
        </w:rPr>
        <w:t>délimitation précise du biotope</w:t>
      </w:r>
    </w:p>
    <w:p w14:paraId="1DC5AB40" w14:textId="77777777" w:rsidR="002D5542" w:rsidRDefault="002D5542">
      <w:pPr>
        <w:rPr>
          <w:rFonts w:ascii="Times New Roman" w:hAnsi="Times New Roman" w:cs="Times New Roman"/>
        </w:rPr>
      </w:pPr>
    </w:p>
    <w:sectPr w:rsidR="002D554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A565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325D1785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0360" w14:textId="77777777" w:rsidR="000C6D90" w:rsidRDefault="000C6D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D868" w14:textId="77777777" w:rsidR="000C6D90" w:rsidRDefault="000C6D9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EF37" w14:textId="77777777" w:rsidR="000C6D90" w:rsidRDefault="000C6D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A1981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6FD9E91A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2E56F" w14:textId="77777777" w:rsidR="000C6D90" w:rsidRDefault="000C6D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07B8" w14:textId="77777777" w:rsidR="00EA1F14" w:rsidRDefault="00820D84">
    <w:pPr>
      <w:pStyle w:val="Kopfzeile"/>
    </w:pPr>
    <w:r w:rsidRPr="00820D84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42EBCE1" wp14:editId="2010D56A">
              <wp:simplePos x="0" y="0"/>
              <wp:positionH relativeFrom="column">
                <wp:posOffset>3086100</wp:posOffset>
              </wp:positionH>
              <wp:positionV relativeFrom="paragraph">
                <wp:posOffset>-202565</wp:posOffset>
              </wp:positionV>
              <wp:extent cx="3204210" cy="615315"/>
              <wp:effectExtent l="0" t="19050" r="0" b="60960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380665EE" w14:textId="77777777" w:rsidR="00820D84" w:rsidRDefault="00820D84" w:rsidP="00820D84">
                          <w:pPr>
                            <w:spacing w:after="0"/>
                            <w:jc w:val="right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</w:rPr>
                            <w:t>Rives lacustres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EBCE1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43pt;margin-top:-15.95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" filled="f" stroked="f">
              <v:shadow on="t" color="white [3212]" opacity="26214f" origin="-.5,-.5" offset=".49892mm,.49892mm"/>
              <v:textbox style="mso-fit-shape-to-text:t">
                <w:txbxContent>
                  <w:p w14:paraId="380665EE" w14:textId="77777777" w:rsidR="00820D84" w:rsidRDefault="00820D84" w:rsidP="00820D84">
                    <w:pPr>
                      <w:spacing w:after="0"/>
                      <w:jc w:val="right"/>
                    </w:pPr>
                    <w:r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</w:rPr>
                      <w:t>Rives lacustres</w:t>
                    </w:r>
                  </w:p>
                </w:txbxContent>
              </v:textbox>
            </v:shape>
          </w:pict>
        </mc:Fallback>
      </mc:AlternateContent>
    </w:r>
    <w:r w:rsidRPr="00820D84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0D7F689" wp14:editId="3819B3FF">
              <wp:simplePos x="0" y="0"/>
              <wp:positionH relativeFrom="column">
                <wp:posOffset>6054090</wp:posOffset>
              </wp:positionH>
              <wp:positionV relativeFrom="paragraph">
                <wp:posOffset>-452120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0070C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F31976" id="Forme en L 42" o:spid="_x0000_s1026" style="position:absolute;margin-left:476.7pt;margin-top:-35.6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" path="m,l650547,r,l658495,r,885825l,885825,,xe" fillcolor="#0070c0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820D84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D1B0964" wp14:editId="21440D4F">
              <wp:simplePos x="0" y="0"/>
              <wp:positionH relativeFrom="column">
                <wp:posOffset>3775075</wp:posOffset>
              </wp:positionH>
              <wp:positionV relativeFrom="paragraph">
                <wp:posOffset>-447040</wp:posOffset>
              </wp:positionV>
              <wp:extent cx="2940685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40685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0070C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E4050E" id="Rogner un rectangle avec un coin diagonal 39" o:spid="_x0000_s1026" style="position:absolute;margin-left:297.25pt;margin-top:-35.2pt;width:231.5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4068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" path="m,l2592813,r347872,347872l2940685,885825r,l347872,885825,,537953,,xe" fillcolor="#0070c0" stroked="f" strokeweight="2pt">
              <v:fill opacity="32639f"/>
              <v:path arrowok="t" o:connecttype="custom" o:connectlocs="0,0;2592813,0;2940685,347872;2940685,885825;2940685,885825;347872,885825;0,537953;0,0" o:connectangles="0,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ABF4A38" wp14:editId="1BE38C5D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D2668C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65882" w14:textId="77777777" w:rsidR="000C6D90" w:rsidRDefault="000C6D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1" w:cryptProviderType="rsaAES" w:cryptAlgorithmClass="hash" w:cryptAlgorithmType="typeAny" w:cryptAlgorithmSid="14" w:cryptSpinCount="100000" w:hash="zDNB/UIbxoeJcf2/18v7ogiUJPu3ktovLER7IAFmgRxlF9LcGy3LRn8tOaHujzqI9OpchDkitDOu8MscFEW18Q==" w:salt="/tY+btMHvEvbIOcYwtUL8g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C6D90"/>
    <w:rsid w:val="000D1DCE"/>
    <w:rsid w:val="001208AC"/>
    <w:rsid w:val="001476F4"/>
    <w:rsid w:val="001B1F23"/>
    <w:rsid w:val="001E7A3E"/>
    <w:rsid w:val="00283D26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7266D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850CA"/>
    <w:rsid w:val="007956F5"/>
    <w:rsid w:val="007A07AD"/>
    <w:rsid w:val="007F2A22"/>
    <w:rsid w:val="00820D84"/>
    <w:rsid w:val="00862758"/>
    <w:rsid w:val="00882FEF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DE1D6F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  <w:rsid w:val="00F4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5314B629"/>
  <w15:docId w15:val="{34EBB2FF-1B9C-451F-939A-C11B418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2A2D93" w:rsidP="002A2D93">
          <w:pPr>
            <w:pStyle w:val="EAC6217525AD47958AAF177B0AB0BB4027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A2D93"/>
    <w:rPr>
      <w:color w:val="808080"/>
    </w:rPr>
  </w:style>
  <w:style w:type="paragraph" w:customStyle="1" w:styleId="EAC6217525AD47958AAF177B0AB0BB4027">
    <w:name w:val="EAC6217525AD47958AAF177B0AB0BB4027"/>
    <w:rsid w:val="002A2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CC089-40F8-4D0C-8336-8B547F84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27</cp:revision>
  <dcterms:created xsi:type="dcterms:W3CDTF">2014-01-27T13:36:00Z</dcterms:created>
  <dcterms:modified xsi:type="dcterms:W3CDTF">2021-09-27T09:22:00Z</dcterms:modified>
</cp:coreProperties>
</file>